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1DEDF" w14:textId="3690A874" w:rsidR="00463D23" w:rsidRDefault="00000000">
      <w:pPr>
        <w:pStyle w:val="Heading1"/>
      </w:pPr>
      <w:r>
        <w:rPr>
          <w:b/>
          <w:bCs/>
        </w:rPr>
        <w:t>Examples: Find and Sketch the Domain for Multivariable Functions</w:t>
      </w:r>
    </w:p>
    <w:p w14:paraId="2ADFDA12" w14:textId="77777777" w:rsidR="00463D23" w:rsidRDefault="00000000">
      <w:r>
        <w:t xml:space="preserve">Find and sketch the domain.</w:t>
      </w:r>
    </w:p>
    <w:p w14:paraId="68BD9BD6" w14:textId="77777777" w:rsidR="00463D23" w:rsidRDefault="00463D23"/>
    <w:p w14:paraId="4D103C87" w14:textId="77777777" w:rsidR="00463D23" w:rsidRDefault="00000000">
      <w:r>
        <w:t>a. 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=ln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02EEF471" w14:textId="77777777" w:rsidR="00463D23" w:rsidRDefault="00463D23"/>
    <w:p w14:paraId="24244E05" w14:textId="77777777" w:rsidR="00463D23" w:rsidRDefault="00463D23"/>
    <w:p w14:paraId="1FD1EDC9" w14:textId="77777777" w:rsidR="00463D23" w:rsidRDefault="00463D23"/>
    <w:p w14:paraId="539C0BF0" w14:textId="77777777" w:rsidR="00463D23" w:rsidRDefault="00463D23"/>
    <w:p w14:paraId="2482E0D0" w14:textId="77777777" w:rsidR="00463D23" w:rsidRDefault="00463D23"/>
    <w:p w14:paraId="4BF7513F" w14:textId="77777777" w:rsidR="00463D23" w:rsidRDefault="00463D23"/>
    <w:p w14:paraId="6E04806C" w14:textId="77777777" w:rsidR="007B38FB" w:rsidRDefault="007B38FB"/>
    <w:p w14:paraId="7AB7D017" w14:textId="77777777" w:rsidR="007B38FB" w:rsidRDefault="007B38FB"/>
    <w:p w14:paraId="69F4B4E0" w14:textId="77777777" w:rsidR="00463D23" w:rsidRDefault="00463D23"/>
    <w:p w14:paraId="6BCBF127" w14:textId="77777777" w:rsidR="00463D23" w:rsidRDefault="00463D23"/>
    <w:p w14:paraId="09EF6812" w14:textId="77777777" w:rsidR="00463D23" w:rsidRDefault="00463D23"/>
    <w:p w14:paraId="40783A9A" w14:textId="77777777" w:rsidR="00463D23" w:rsidRDefault="00000000">
      <w:r>
        <w:t>b. 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</m:rad>
      </m:oMath>
    </w:p>
    <w:p w14:paraId="5F6D0B66" w14:textId="77777777" w:rsidR="00463D23" w:rsidRDefault="00463D23"/>
    <w:p w14:paraId="755B1FA5" w14:textId="77777777" w:rsidR="00463D23" w:rsidRDefault="00463D23"/>
    <w:p w14:paraId="43D9E3BE" w14:textId="77777777" w:rsidR="00463D23" w:rsidRDefault="00463D23"/>
    <w:p w14:paraId="1902D1F5" w14:textId="77777777" w:rsidR="00463D23" w:rsidRDefault="00463D23"/>
    <w:p w14:paraId="1C3D66FE" w14:textId="77777777" w:rsidR="00463D23" w:rsidRDefault="00463D23"/>
    <w:p w14:paraId="7AA4E095" w14:textId="77777777" w:rsidR="00463D23" w:rsidRDefault="00463D23"/>
    <w:p w14:paraId="2248AAD1" w14:textId="77777777" w:rsidR="00463D23" w:rsidRDefault="00463D23"/>
    <w:p w14:paraId="58CDE2F9" w14:textId="77777777" w:rsidR="00463D23" w:rsidRDefault="00463D23"/>
    <w:p w14:paraId="6D895C7F" w14:textId="77777777" w:rsidR="00463D23" w:rsidRDefault="00463D23"/>
    <w:sectPr w:rsidR="00463D2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12849" w14:textId="77777777" w:rsidR="00853DE2" w:rsidRDefault="00853DE2">
      <w:pPr>
        <w:spacing w:after="0" w:line="240" w:lineRule="auto"/>
      </w:pPr>
      <w:r>
        <w:separator/>
      </w:r>
    </w:p>
  </w:endnote>
  <w:endnote w:type="continuationSeparator" w:id="0">
    <w:p w14:paraId="271A727D" w14:textId="77777777" w:rsidR="00853DE2" w:rsidRDefault="0085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587844" w14:textId="77777777"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0AB042" w14:textId="77777777" w:rsidR="00463D23" w:rsidRDefault="00000000">
    <w:pPr>
      <w:pStyle w:val="Footer"/>
    </w:pPr>
    <w:r>
      <w:t>Copyright 2025,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C0863" w14:textId="77777777" w:rsidR="00853DE2" w:rsidRDefault="00853DE2">
      <w:r>
        <w:separator/>
      </w:r>
    </w:p>
  </w:footnote>
  <w:footnote w:type="continuationSeparator" w:id="0">
    <w:p w14:paraId="10ABF21B" w14:textId="77777777" w:rsidR="00853DE2" w:rsidRDefault="0085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01543D24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3"/>
  </w:num>
  <w:num w:numId="2" w16cid:durableId="689139488">
    <w:abstractNumId w:val="4"/>
  </w:num>
  <w:num w:numId="3" w16cid:durableId="305744910">
    <w:abstractNumId w:val="2"/>
  </w:num>
  <w:num w:numId="4" w16cid:durableId="1518613981">
    <w:abstractNumId w:val="7"/>
  </w:num>
  <w:num w:numId="5" w16cid:durableId="1756703298">
    <w:abstractNumId w:val="1"/>
  </w:num>
  <w:num w:numId="6" w16cid:durableId="1019310988">
    <w:abstractNumId w:val="6"/>
  </w:num>
  <w:num w:numId="7" w16cid:durableId="1581213623">
    <w:abstractNumId w:val="8"/>
  </w:num>
  <w:num w:numId="8" w16cid:durableId="1728143853">
    <w:abstractNumId w:val="5"/>
  </w:num>
  <w:num w:numId="9" w16cid:durableId="937910217">
    <w:abstractNumId w:val="9"/>
  </w:num>
  <w:num w:numId="10" w16cid:durableId="173646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D23"/>
    <w:rsid w:val="00463D23"/>
    <w:rsid w:val="007B38FB"/>
    <w:rsid w:val="0085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2E3C7"/>
  <w15:docId w15:val="{7C336D72-3455-4D83-8013-5D08D0B5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 and Sketch the Domain for Multivariable Functions</dc:title>
  <dc:creator>Dan Bartkiewicz</dc:creator>
  <cp:keywords/>
  <cp:lastModifiedBy>Dan Bartkiewicz</cp:lastModifiedBy>
  <cp:revision>2</cp:revision>
  <dcterms:created xsi:type="dcterms:W3CDTF">2026-07-17T01:03:00Z</dcterms:created>
  <dcterms:modified xsi:type="dcterms:W3CDTF">2026-07-17T01:03:00Z</dcterms:modified>
  <dc:language>en-US</dc:language>
</cp:coreProperties>
</file>